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4"/>
        <w:gridCol w:w="477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30 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</w:rPr>
        <w:t>Беляева А.П.,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дело об административном правонарушен</w:t>
      </w:r>
      <w:r>
        <w:rPr>
          <w:rFonts w:ascii="Times New Roman" w:eastAsia="Times New Roman" w:hAnsi="Times New Roman" w:cs="Times New Roman"/>
        </w:rPr>
        <w:t>ии, возбужденное по ч.1 ст.12.8</w:t>
      </w:r>
      <w:r>
        <w:rPr>
          <w:rFonts w:ascii="Times New Roman" w:eastAsia="Times New Roman" w:hAnsi="Times New Roman" w:cs="Times New Roman"/>
        </w:rPr>
        <w:t xml:space="preserve"> КоАП РФ в отношении </w:t>
      </w:r>
      <w:r>
        <w:rPr>
          <w:rFonts w:ascii="Times New Roman" w:eastAsia="Times New Roman" w:hAnsi="Times New Roman" w:cs="Times New Roman"/>
        </w:rPr>
        <w:t>Беляева Александра Павловича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1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работающего,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29.11.2025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в районе дома №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Энгельса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водитель </w:t>
      </w:r>
      <w:r>
        <w:rPr>
          <w:rFonts w:ascii="Times New Roman" w:eastAsia="Times New Roman" w:hAnsi="Times New Roman" w:cs="Times New Roman"/>
        </w:rPr>
        <w:t>Беляев А.П.</w:t>
      </w:r>
      <w:r>
        <w:rPr>
          <w:rFonts w:ascii="Times New Roman" w:eastAsia="Times New Roman" w:hAnsi="Times New Roman" w:cs="Times New Roman"/>
        </w:rPr>
        <w:t xml:space="preserve"> управлял транспортным средством-автомобилем марки «</w:t>
      </w:r>
      <w:r>
        <w:rPr>
          <w:rFonts w:ascii="Times New Roman" w:eastAsia="Times New Roman" w:hAnsi="Times New Roman" w:cs="Times New Roman"/>
        </w:rPr>
        <w:t>РЕНО ДАСТЕР</w:t>
      </w:r>
      <w:r>
        <w:rPr>
          <w:rFonts w:ascii="Times New Roman" w:eastAsia="Times New Roman" w:hAnsi="Times New Roman" w:cs="Times New Roman"/>
          <w:b/>
          <w:bCs/>
        </w:rPr>
        <w:t>»</w:t>
      </w:r>
      <w:r>
        <w:rPr>
          <w:rFonts w:ascii="Times New Roman" w:eastAsia="Times New Roman" w:hAnsi="Times New Roman" w:cs="Times New Roman"/>
        </w:rPr>
        <w:t xml:space="preserve">, государственный регистрационный знак </w:t>
      </w:r>
      <w:r>
        <w:rPr>
          <w:rStyle w:val="cat-UserDefinedgrp-32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рег. в состоянии опьянения, чем нарушил п.2.7 Правил дорожного движения Российской Федерации, утвержденных Постановлением Совета Министров - Правительства Российской Федерации от 23 октября 1993 г. №1090 (далее-ПДД РФ), при этом действия </w:t>
      </w:r>
      <w:r>
        <w:rPr>
          <w:rFonts w:ascii="Times New Roman" w:eastAsia="Times New Roman" w:hAnsi="Times New Roman" w:cs="Times New Roman"/>
        </w:rPr>
        <w:t>Беляева А.П.</w:t>
      </w:r>
      <w:r>
        <w:rPr>
          <w:rFonts w:ascii="Times New Roman" w:eastAsia="Times New Roman" w:hAnsi="Times New Roman" w:cs="Times New Roman"/>
        </w:rPr>
        <w:t xml:space="preserve"> не содержат уголовно наказуемого деяния.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Беляев А.П.</w:t>
      </w:r>
      <w:r>
        <w:rPr>
          <w:rFonts w:ascii="Times New Roman" w:eastAsia="Times New Roman" w:hAnsi="Times New Roman" w:cs="Times New Roman"/>
        </w:rPr>
        <w:t xml:space="preserve"> помощью защитника не воспользовался, протокол об административном правонарушении не оспаривал.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Беляева А.П.</w:t>
      </w:r>
      <w:r>
        <w:rPr>
          <w:rFonts w:ascii="Times New Roman" w:eastAsia="Times New Roman" w:hAnsi="Times New Roman" w:cs="Times New Roman"/>
        </w:rPr>
        <w:t>, изучив письменные материалы дела об административном правонарушении, видеозапись, представленную с протоколом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Ответственность по ч.1 ст.12.8 КоАП РФ наступает в случае управления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пункта 2.</w:t>
        </w:r>
      </w:hyperlink>
      <w:r>
        <w:rPr>
          <w:rFonts w:ascii="Times New Roman" w:eastAsia="Times New Roman" w:hAnsi="Times New Roman" w:cs="Times New Roman"/>
        </w:rPr>
        <w:t xml:space="preserve">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Беляева А.П.</w:t>
      </w:r>
      <w:r>
        <w:rPr>
          <w:rFonts w:ascii="Times New Roman" w:eastAsia="Times New Roman" w:hAnsi="Times New Roman" w:cs="Times New Roman"/>
        </w:rPr>
        <w:t xml:space="preserve"> в управлении транспортным средством в состоянии опьянения подтверждается, исследованными судом доказательствами, а именно: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</w:t>
      </w:r>
      <w:r>
        <w:rPr>
          <w:rFonts w:ascii="Times New Roman" w:eastAsia="Times New Roman" w:hAnsi="Times New Roman" w:cs="Times New Roman"/>
        </w:rPr>
        <w:t>правонарушении серии 86 хм №</w:t>
      </w:r>
      <w:r>
        <w:rPr>
          <w:rFonts w:ascii="Times New Roman" w:eastAsia="Times New Roman" w:hAnsi="Times New Roman" w:cs="Times New Roman"/>
        </w:rPr>
        <w:t>700729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29.11.2025</w:t>
      </w:r>
      <w:r>
        <w:rPr>
          <w:rFonts w:ascii="Times New Roman" w:eastAsia="Times New Roman" w:hAnsi="Times New Roman" w:cs="Times New Roman"/>
        </w:rPr>
        <w:t xml:space="preserve">, составленным с участием </w:t>
      </w:r>
      <w:r>
        <w:rPr>
          <w:rFonts w:ascii="Times New Roman" w:eastAsia="Times New Roman" w:hAnsi="Times New Roman" w:cs="Times New Roman"/>
        </w:rPr>
        <w:t>Беляева А.П.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-протоколом серии 86ПК №</w:t>
      </w:r>
      <w:r>
        <w:rPr>
          <w:rFonts w:ascii="Times New Roman" w:eastAsia="Times New Roman" w:hAnsi="Times New Roman" w:cs="Times New Roman"/>
        </w:rPr>
        <w:t>095505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29.11.2025</w:t>
      </w:r>
      <w:r>
        <w:rPr>
          <w:rFonts w:ascii="Times New Roman" w:eastAsia="Times New Roman" w:hAnsi="Times New Roman" w:cs="Times New Roman"/>
        </w:rPr>
        <w:t xml:space="preserve"> об отстранении </w:t>
      </w:r>
      <w:r>
        <w:rPr>
          <w:rFonts w:ascii="Times New Roman" w:eastAsia="Times New Roman" w:hAnsi="Times New Roman" w:cs="Times New Roman"/>
        </w:rPr>
        <w:t>Беляева А.П.</w:t>
      </w:r>
      <w:r>
        <w:rPr>
          <w:rFonts w:ascii="Times New Roman" w:eastAsia="Times New Roman" w:hAnsi="Times New Roman" w:cs="Times New Roman"/>
        </w:rPr>
        <w:t xml:space="preserve"> от управления транспортным средством,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-актом освидетельствования на состояние алкогольного опьянения серии 86ГП №</w:t>
      </w:r>
      <w:r>
        <w:rPr>
          <w:rFonts w:ascii="Times New Roman" w:eastAsia="Times New Roman" w:hAnsi="Times New Roman" w:cs="Times New Roman"/>
        </w:rPr>
        <w:t>074463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29.11.2025</w:t>
      </w:r>
      <w:r>
        <w:rPr>
          <w:rFonts w:ascii="Times New Roman" w:eastAsia="Times New Roman" w:hAnsi="Times New Roman" w:cs="Times New Roman"/>
        </w:rPr>
        <w:t xml:space="preserve"> с бумажным носителем результатов освидетельствования, согласно которому у </w:t>
      </w:r>
      <w:r>
        <w:rPr>
          <w:rFonts w:ascii="Times New Roman" w:eastAsia="Times New Roman" w:hAnsi="Times New Roman" w:cs="Times New Roman"/>
        </w:rPr>
        <w:t>Беляева А.П.</w:t>
      </w:r>
      <w:r>
        <w:rPr>
          <w:rFonts w:ascii="Times New Roman" w:eastAsia="Times New Roman" w:hAnsi="Times New Roman" w:cs="Times New Roman"/>
        </w:rPr>
        <w:t xml:space="preserve"> установлено состояние алкогольного опьянения, показания прибора с</w:t>
      </w:r>
      <w:r>
        <w:rPr>
          <w:rFonts w:ascii="Times New Roman" w:eastAsia="Times New Roman" w:hAnsi="Times New Roman" w:cs="Times New Roman"/>
        </w:rPr>
        <w:t xml:space="preserve">оставили </w:t>
      </w:r>
      <w:r>
        <w:rPr>
          <w:rFonts w:ascii="Times New Roman" w:eastAsia="Times New Roman" w:hAnsi="Times New Roman" w:cs="Times New Roman"/>
        </w:rPr>
        <w:t>1,214</w:t>
      </w:r>
      <w:r>
        <w:rPr>
          <w:rFonts w:ascii="Times New Roman" w:eastAsia="Times New Roman" w:hAnsi="Times New Roman" w:cs="Times New Roman"/>
        </w:rPr>
        <w:t xml:space="preserve"> мг/л этанола в выдыхаемом воздухе;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-рапортами ИДПС ОР ДПС ОГИБДД МО МВД России «Ханты-Мансийский» </w:t>
      </w:r>
      <w:r>
        <w:rPr>
          <w:rFonts w:ascii="Times New Roman" w:eastAsia="Times New Roman" w:hAnsi="Times New Roman" w:cs="Times New Roman"/>
        </w:rPr>
        <w:t>Земерова</w:t>
      </w:r>
      <w:r>
        <w:rPr>
          <w:rFonts w:ascii="Times New Roman" w:eastAsia="Times New Roman" w:hAnsi="Times New Roman" w:cs="Times New Roman"/>
        </w:rPr>
        <w:t xml:space="preserve"> А.А., </w:t>
      </w:r>
      <w:r>
        <w:rPr>
          <w:rFonts w:ascii="Times New Roman" w:eastAsia="Times New Roman" w:hAnsi="Times New Roman" w:cs="Times New Roman"/>
        </w:rPr>
        <w:t>Неджафова</w:t>
      </w:r>
      <w:r>
        <w:rPr>
          <w:rFonts w:ascii="Times New Roman" w:eastAsia="Times New Roman" w:hAnsi="Times New Roman" w:cs="Times New Roman"/>
        </w:rPr>
        <w:t xml:space="preserve"> С.С.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29.11.2025</w:t>
      </w:r>
      <w:r>
        <w:rPr>
          <w:rFonts w:ascii="Times New Roman" w:eastAsia="Times New Roman" w:hAnsi="Times New Roman" w:cs="Times New Roman"/>
        </w:rPr>
        <w:t xml:space="preserve"> по обстоятельствам выявления правонарушения;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-видеозаписью, на которой зафиксировано отстранение </w:t>
      </w:r>
      <w:r>
        <w:rPr>
          <w:rFonts w:ascii="Times New Roman" w:eastAsia="Times New Roman" w:hAnsi="Times New Roman" w:cs="Times New Roman"/>
        </w:rPr>
        <w:t>Беляева А.П.</w:t>
      </w:r>
      <w:r>
        <w:rPr>
          <w:rFonts w:ascii="Times New Roman" w:eastAsia="Times New Roman" w:hAnsi="Times New Roman" w:cs="Times New Roman"/>
        </w:rPr>
        <w:t xml:space="preserve"> от управления транспортным средством, проведением освидетельствования на состояние алкогольного опьянения, содержащейся на </w:t>
      </w:r>
      <w:r>
        <w:rPr>
          <w:rFonts w:ascii="Times New Roman" w:eastAsia="Times New Roman" w:hAnsi="Times New Roman" w:cs="Times New Roman"/>
        </w:rPr>
        <w:t>DVD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 xml:space="preserve"> диске.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Собранные по делу доказательства отвечают признакам законности, достоверности и допустимости, </w:t>
      </w:r>
      <w:r>
        <w:rPr>
          <w:rFonts w:ascii="Times New Roman" w:eastAsia="Times New Roman" w:hAnsi="Times New Roman" w:cs="Times New Roman"/>
        </w:rPr>
        <w:t>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Беляев А.П.</w:t>
      </w:r>
      <w:r>
        <w:rPr>
          <w:rFonts w:ascii="Times New Roman" w:eastAsia="Times New Roman" w:hAnsi="Times New Roman" w:cs="Times New Roman"/>
        </w:rPr>
        <w:t xml:space="preserve"> имеет действующее </w:t>
      </w:r>
      <w:r>
        <w:rPr>
          <w:rFonts w:ascii="Times New Roman" w:eastAsia="Times New Roman" w:hAnsi="Times New Roman" w:cs="Times New Roman"/>
        </w:rPr>
        <w:t xml:space="preserve">международное </w:t>
      </w:r>
      <w:r>
        <w:rPr>
          <w:rFonts w:ascii="Times New Roman" w:eastAsia="Times New Roman" w:hAnsi="Times New Roman" w:cs="Times New Roman"/>
        </w:rPr>
        <w:t>водительское удостоверение №</w:t>
      </w:r>
      <w:r>
        <w:rPr>
          <w:rFonts w:ascii="Times New Roman" w:eastAsia="Times New Roman" w:hAnsi="Times New Roman" w:cs="Times New Roman"/>
        </w:rPr>
        <w:t>99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</w:rPr>
        <w:t>960069</w:t>
      </w:r>
      <w:r>
        <w:rPr>
          <w:rFonts w:ascii="Times New Roman" w:eastAsia="Times New Roman" w:hAnsi="Times New Roman" w:cs="Times New Roman"/>
        </w:rPr>
        <w:t xml:space="preserve"> действительное до </w:t>
      </w:r>
      <w:r>
        <w:rPr>
          <w:rFonts w:ascii="Times New Roman" w:eastAsia="Times New Roman" w:hAnsi="Times New Roman" w:cs="Times New Roman"/>
        </w:rPr>
        <w:t xml:space="preserve">17.07.2027 и действующее </w:t>
      </w:r>
      <w:r>
        <w:rPr>
          <w:rFonts w:ascii="Times New Roman" w:eastAsia="Times New Roman" w:hAnsi="Times New Roman" w:cs="Times New Roman"/>
        </w:rPr>
        <w:t>водительское удостоверение №</w:t>
      </w:r>
      <w:r>
        <w:rPr>
          <w:rFonts w:ascii="Times New Roman" w:eastAsia="Times New Roman" w:hAnsi="Times New Roman" w:cs="Times New Roman"/>
        </w:rPr>
        <w:t>9935169233</w:t>
      </w:r>
      <w:r>
        <w:rPr>
          <w:rFonts w:ascii="Times New Roman" w:eastAsia="Times New Roman" w:hAnsi="Times New Roman" w:cs="Times New Roman"/>
        </w:rPr>
        <w:t xml:space="preserve"> действительное до </w:t>
      </w:r>
      <w:r>
        <w:rPr>
          <w:rFonts w:ascii="Times New Roman" w:eastAsia="Times New Roman" w:hAnsi="Times New Roman" w:cs="Times New Roman"/>
        </w:rPr>
        <w:t xml:space="preserve">10.07.2034 </w:t>
      </w:r>
      <w:r>
        <w:rPr>
          <w:rFonts w:ascii="Times New Roman" w:eastAsia="Times New Roman" w:hAnsi="Times New Roman" w:cs="Times New Roman"/>
        </w:rPr>
        <w:t xml:space="preserve">не является лицом, подвергнутым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опьянения, не является лицом, имеющим судимость за совершение преступления, предусмотренного ч.ч.2,4,6 ст.264 или ст.264.1 УК РФ, следовательно, действия </w:t>
      </w:r>
      <w:r>
        <w:rPr>
          <w:rFonts w:ascii="Times New Roman" w:eastAsia="Times New Roman" w:hAnsi="Times New Roman" w:cs="Times New Roman"/>
        </w:rPr>
        <w:t>Беляева А.П.</w:t>
      </w:r>
      <w:r>
        <w:rPr>
          <w:rFonts w:ascii="Times New Roman" w:eastAsia="Times New Roman" w:hAnsi="Times New Roman" w:cs="Times New Roman"/>
        </w:rPr>
        <w:t xml:space="preserve"> по управлению транспортным средством в состоянии опьянения не содержат признаков уголовно-наказуемого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Беляева А.П.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ст.12.8 КоАП РФ - </w:t>
      </w:r>
      <w:r>
        <w:rPr>
          <w:rFonts w:ascii="Times New Roman" w:eastAsia="Times New Roman" w:hAnsi="Times New Roman" w:cs="Times New Roman"/>
        </w:rPr>
        <w:t xml:space="preserve">управление транспортным средством водителем, находящимся в состоянии опьянения, если такие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его личность, характер и тяжесть совершенного им правонарушения,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Беляев А.П.</w:t>
      </w:r>
      <w:r>
        <w:rPr>
          <w:rFonts w:ascii="Times New Roman" w:eastAsia="Times New Roman" w:hAnsi="Times New Roman" w:cs="Times New Roman"/>
        </w:rPr>
        <w:t xml:space="preserve"> совершил правонарушение в сфере безопасности дорожного движения. Смягчающим административную ответственность обстоятельством, является признание вины в совершенном правонарушении, отягчающих административную ответственность обстоятельств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ст.ст.23.1, 29.10 КоАП РФ, мировой судья,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Беляева</w:t>
      </w:r>
      <w:r>
        <w:rPr>
          <w:rFonts w:ascii="Times New Roman" w:eastAsia="Times New Roman" w:hAnsi="Times New Roman" w:cs="Times New Roman"/>
        </w:rPr>
        <w:t xml:space="preserve"> Александра Павловича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ч.1 ст.12.8 КоАП РФ, и назначить ему наказание в виде </w:t>
      </w:r>
      <w:r>
        <w:rPr>
          <w:rFonts w:ascii="Times New Roman" w:eastAsia="Times New Roman" w:hAnsi="Times New Roman" w:cs="Times New Roman"/>
        </w:rPr>
        <w:t>административного штрафа в размере 45000 (сорок пять тысяч) рублей с лишением права управления транспортными средствами на срок 1 (один) год 6 (шесть) месяцев.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Вступившее в законную силу постановление о назначении административного наказания, в соответствии с требованиями ст.31.3, 32.5 КоАП РФ, направить в ОГИБДД МО МВД России «Ханты-Мансийский», для исполнения.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Разъяснить </w:t>
      </w:r>
      <w:r>
        <w:rPr>
          <w:rFonts w:ascii="Times New Roman" w:eastAsia="Times New Roman" w:hAnsi="Times New Roman" w:cs="Times New Roman"/>
        </w:rPr>
        <w:t xml:space="preserve">лицу, в отношении которого вынесено постановление, </w:t>
      </w:r>
      <w:r>
        <w:rPr>
          <w:rFonts w:ascii="Times New Roman" w:eastAsia="Times New Roman" w:hAnsi="Times New Roman" w:cs="Times New Roman"/>
        </w:rPr>
        <w:t>что в соответствии с ч.1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(по истечении 10 дней со дня вынесения постановления, если постановление не было обжаловано).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ч. 1 - 3 ст. 32.6 КоАП РФ (водительское удостоверение или временное разрешение на право управления транспортным средством соответствующего вида), в орган, исполняющий этот вид административного наказания, а в случае утраты указанных документов заявить об этом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указанный орган в тот же срок.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ч.2 ст.32.7 КоАП РФ, в случае уклонения лица, лишенного специального права, от сдачи соответствующего удостоверения (специального разрешения) или </w:t>
      </w:r>
      <w:r>
        <w:rPr>
          <w:rFonts w:ascii="Times New Roman" w:eastAsia="Times New Roman" w:hAnsi="Times New Roman" w:cs="Times New Roman"/>
        </w:rPr>
        <w:t xml:space="preserve">иных документов,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</w:t>
      </w:r>
      <w:r>
        <w:rPr>
          <w:rFonts w:ascii="Times New Roman" w:eastAsia="Times New Roman" w:hAnsi="Times New Roman" w:cs="Times New Roman"/>
        </w:rPr>
        <w:t>а равно получения органом, исполняющим этот вид административного наказания, заявления лица об утрате указанных документов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штраф, согласно ч.1 ст.32.2 КоАП РФ, должен быть уплачен лицом, привлеченным к административной ответственности,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 -Мансийскому автономному округу - Югре (УМВД России по ХМАО-Югре) ОКТМО 71829000 ИНН 860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1010390 КПП 860101001 счет получателя платежа: 03100643000000018700 банк получателя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КЦ</w:t>
      </w:r>
      <w:r>
        <w:rPr>
          <w:rFonts w:ascii="Times New Roman" w:eastAsia="Times New Roman" w:hAnsi="Times New Roman" w:cs="Times New Roman"/>
        </w:rPr>
        <w:t xml:space="preserve"> №8 УГУ Банка России</w:t>
      </w:r>
      <w:r>
        <w:rPr>
          <w:rFonts w:ascii="Times New Roman" w:eastAsia="Times New Roman" w:hAnsi="Times New Roman" w:cs="Times New Roman"/>
        </w:rPr>
        <w:t xml:space="preserve">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КБК 18811601123010001140 БИК 00</w:t>
      </w:r>
      <w:r>
        <w:rPr>
          <w:rFonts w:ascii="Times New Roman" w:eastAsia="Times New Roman" w:hAnsi="Times New Roman" w:cs="Times New Roman"/>
        </w:rPr>
        <w:t xml:space="preserve">7162163 УИН </w:t>
      </w:r>
      <w:r>
        <w:rPr>
          <w:rFonts w:ascii="Times New Roman" w:eastAsia="Times New Roman" w:hAnsi="Times New Roman" w:cs="Times New Roman"/>
        </w:rPr>
        <w:t>18810486250250008652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№3 Ханты-Мансийского судебного района в течение 10 дней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200" w:line="276" w:lineRule="auto"/>
      </w:pPr>
    </w:p>
    <w:p>
      <w:pPr>
        <w:spacing w:before="0" w:after="200" w:line="276" w:lineRule="auto"/>
      </w:pPr>
    </w:p>
    <w:p>
      <w:pPr>
        <w:spacing w:before="0" w:after="200" w:line="276" w:lineRule="auto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1rplc-9">
    <w:name w:val="cat-UserDefined grp-31 rplc-9"/>
    <w:basedOn w:val="DefaultParagraphFont"/>
  </w:style>
  <w:style w:type="character" w:customStyle="1" w:styleId="cat-UserDefinedgrp-32rplc-18">
    <w:name w:val="cat-UserDefined grp-32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garantF1://10008000.2641" TargetMode="External" /><Relationship Id="rId6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